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1" w:rsidRPr="00DF0181" w:rsidRDefault="00741F65" w:rsidP="00DF01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F0181">
        <w:rPr>
          <w:rFonts w:ascii="Times New Roman" w:hAnsi="Times New Roman" w:cs="Times New Roman"/>
          <w:b/>
          <w:sz w:val="28"/>
          <w:szCs w:val="24"/>
          <w:lang w:val="uk-UA"/>
        </w:rPr>
        <w:t>Перелік будинків, які</w:t>
      </w:r>
      <w:r w:rsidR="000A552B" w:rsidRPr="00DF018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знаходяться на обслуговуванні </w:t>
      </w:r>
      <w:r w:rsidRPr="00DF0181">
        <w:rPr>
          <w:rFonts w:ascii="Times New Roman" w:hAnsi="Times New Roman" w:cs="Times New Roman"/>
          <w:b/>
          <w:sz w:val="28"/>
          <w:szCs w:val="24"/>
          <w:lang w:val="uk-UA"/>
        </w:rPr>
        <w:t>ЖЕК №</w:t>
      </w:r>
      <w:bookmarkStart w:id="0" w:name="_GoBack"/>
      <w:bookmarkEnd w:id="0"/>
      <w:r w:rsidRPr="00DF018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DF0181" w:rsidRPr="00DF0181"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</w:p>
    <w:p w:rsidR="00303A52" w:rsidRPr="00DF0181" w:rsidRDefault="00741F65" w:rsidP="00DF01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F0181">
        <w:rPr>
          <w:rFonts w:ascii="Times New Roman" w:hAnsi="Times New Roman" w:cs="Times New Roman"/>
          <w:b/>
          <w:sz w:val="28"/>
          <w:szCs w:val="24"/>
          <w:lang w:val="uk-UA"/>
        </w:rPr>
        <w:t>станом на 01.01.2017</w:t>
      </w:r>
      <w:r w:rsidR="000A552B" w:rsidRPr="00DF018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741F65" w:rsidRPr="00506272" w:rsidRDefault="00741F65" w:rsidP="00DF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7"/>
        <w:gridCol w:w="4111"/>
        <w:gridCol w:w="1418"/>
        <w:gridCol w:w="1418"/>
        <w:gridCol w:w="1385"/>
      </w:tblGrid>
      <w:tr w:rsidR="00FF2923" w:rsidRPr="00506272" w:rsidTr="00FF2923">
        <w:tc>
          <w:tcPr>
            <w:tcW w:w="707" w:type="dxa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111" w:type="dxa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будинку</w:t>
            </w:r>
          </w:p>
        </w:tc>
        <w:tc>
          <w:tcPr>
            <w:tcW w:w="1418" w:type="dxa"/>
          </w:tcPr>
          <w:p w:rsidR="00FF2923" w:rsidRPr="00506272" w:rsidRDefault="000A552B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будинку</w:t>
            </w:r>
          </w:p>
        </w:tc>
        <w:tc>
          <w:tcPr>
            <w:tcW w:w="1418" w:type="dxa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забудови</w:t>
            </w:r>
          </w:p>
        </w:tc>
        <w:tc>
          <w:tcPr>
            <w:tcW w:w="1385" w:type="dxa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поверхів</w:t>
            </w:r>
          </w:p>
        </w:tc>
      </w:tr>
      <w:tr w:rsidR="00FF2923" w:rsidRPr="00506272" w:rsidTr="00FF2923">
        <w:tc>
          <w:tcPr>
            <w:tcW w:w="707" w:type="dxa"/>
            <w:vAlign w:val="bottom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bottom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85" w:type="dxa"/>
            <w:vAlign w:val="bottom"/>
          </w:tcPr>
          <w:p w:rsidR="00FF2923" w:rsidRPr="00506272" w:rsidRDefault="00FF2923" w:rsidP="00DF0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 (Васяніна)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vAlign w:val="bottom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  <w:vAlign w:val="bottom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  <w:vAlign w:val="bottom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  <w:vAlign w:val="bottom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  <w:vAlign w:val="bottom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І. Франка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І. Франка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І. Франка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Красовського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Красовського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Вінниченка</w:t>
            </w:r>
            <w:proofErr w:type="spellEnd"/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 (гурт.)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Кошового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Кошового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Кошового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Кошового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Кошового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Цегельна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Щедріна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Сіцінського (Ватутіна)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Гальчевського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1" w:type="dxa"/>
          </w:tcPr>
          <w:p w:rsidR="00CE66C2" w:rsidRPr="00506272" w:rsidRDefault="00F955F0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 (</w:t>
            </w:r>
            <w:r w:rsidR="00CE66C2"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Городовікова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111" w:type="dxa"/>
          </w:tcPr>
          <w:p w:rsidR="00CE66C2" w:rsidRPr="00506272" w:rsidRDefault="00F955F0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Городовікова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111" w:type="dxa"/>
          </w:tcPr>
          <w:p w:rsidR="00CE66C2" w:rsidRPr="00506272" w:rsidRDefault="00F955F0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Городовікова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111" w:type="dxa"/>
          </w:tcPr>
          <w:p w:rsidR="00CE66C2" w:rsidRPr="00506272" w:rsidRDefault="00F955F0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Городовікова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111" w:type="dxa"/>
          </w:tcPr>
          <w:p w:rsidR="00CE66C2" w:rsidRPr="00506272" w:rsidRDefault="00F955F0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Городовікова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Госпітальна (гурт.)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Госпітальна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Госпітальна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Госпітальна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Госпітальна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Франка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Кожедуба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Кожедуба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Кожедуба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Кожедуба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Копистинське</w:t>
            </w:r>
            <w:proofErr w:type="spellEnd"/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(гурт.)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 (гурт.)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Пересипкіна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Пілотська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Повстанська (Червонофлотська)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Гальчевського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56/3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61/2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Тракторний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Повстанська (Червонофлотська)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Повстанська (Червонофлотська)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4111" w:type="dxa"/>
            <w:vAlign w:val="center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Васяніна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Васяніна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Гастелло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Гальчевського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пров.Іподромний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1979-1983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Франка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1988-1991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955F0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Козацький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Козацький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Ярослава Мудрого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Толбухіна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Іподромний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Кутузова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Кутузова 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Трудова 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Трудова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Чорновола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95/1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(</w:t>
            </w: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E66C2" w:rsidRPr="00506272" w:rsidTr="00FF2923">
        <w:tc>
          <w:tcPr>
            <w:tcW w:w="707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4111" w:type="dxa"/>
          </w:tcPr>
          <w:p w:rsidR="00CE66C2" w:rsidRPr="00506272" w:rsidRDefault="00CE66C2" w:rsidP="00DF01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Пілотська  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385" w:type="dxa"/>
            <w:vAlign w:val="bottom"/>
          </w:tcPr>
          <w:p w:rsidR="00CE66C2" w:rsidRPr="00506272" w:rsidRDefault="00CE66C2" w:rsidP="00DF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</w:t>
            </w:r>
          </w:p>
        </w:tc>
      </w:tr>
    </w:tbl>
    <w:p w:rsidR="00741F65" w:rsidRDefault="00741F65" w:rsidP="00DF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0181" w:rsidRDefault="00DF0181" w:rsidP="00DF01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0181" w:rsidRPr="00506272" w:rsidRDefault="00DF0181" w:rsidP="00DF0181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ЖЕК № 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Забурмеха О.В.</w:t>
      </w:r>
    </w:p>
    <w:sectPr w:rsidR="00DF0181" w:rsidRPr="00506272" w:rsidSect="006D315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401"/>
    <w:rsid w:val="00090203"/>
    <w:rsid w:val="000A552B"/>
    <w:rsid w:val="000E683D"/>
    <w:rsid w:val="00222788"/>
    <w:rsid w:val="00303A52"/>
    <w:rsid w:val="00367147"/>
    <w:rsid w:val="00506272"/>
    <w:rsid w:val="005A0C83"/>
    <w:rsid w:val="006D3153"/>
    <w:rsid w:val="00741F65"/>
    <w:rsid w:val="007769B0"/>
    <w:rsid w:val="008B0401"/>
    <w:rsid w:val="00B81D5F"/>
    <w:rsid w:val="00C73607"/>
    <w:rsid w:val="00CE66C2"/>
    <w:rsid w:val="00DF0181"/>
    <w:rsid w:val="00E77E77"/>
    <w:rsid w:val="00F955F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 № 5</cp:lastModifiedBy>
  <cp:revision>3</cp:revision>
  <cp:lastPrinted>2017-04-21T12:09:00Z</cp:lastPrinted>
  <dcterms:created xsi:type="dcterms:W3CDTF">2017-04-21T12:08:00Z</dcterms:created>
  <dcterms:modified xsi:type="dcterms:W3CDTF">2017-04-21T12:09:00Z</dcterms:modified>
</cp:coreProperties>
</file>